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91"/>
        <w:gridCol w:w="425"/>
        <w:gridCol w:w="4975"/>
      </w:tblGrid>
      <w:tr w:rsidR="001D0333" w:rsidRPr="002E6E83" w14:paraId="43FB51A0" w14:textId="77777777" w:rsidTr="00D8750F">
        <w:trPr>
          <w:trHeight w:val="4276"/>
        </w:trPr>
        <w:tc>
          <w:tcPr>
            <w:tcW w:w="4691" w:type="dxa"/>
            <w:shd w:val="clear" w:color="auto" w:fill="auto"/>
          </w:tcPr>
          <w:p w14:paraId="56C8C26F" w14:textId="77777777" w:rsidR="00823C4D" w:rsidRPr="00652BCE" w:rsidRDefault="00823C4D" w:rsidP="00823C4D">
            <w:pPr>
              <w:ind w:right="-135"/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6ED7F855" w14:textId="77777777" w:rsidR="00823C4D" w:rsidRDefault="00823C4D" w:rsidP="00823C4D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«ДЕТСКИЙ </w:t>
            </w:r>
            <w:r>
              <w:rPr>
                <w:rFonts w:ascii="Times New Roman" w:hAnsi="Times New Roman"/>
                <w:b/>
                <w:szCs w:val="26"/>
              </w:rPr>
              <w:t>САД № 1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«</w:t>
            </w:r>
            <w:r>
              <w:rPr>
                <w:rFonts w:ascii="Times New Roman" w:hAnsi="Times New Roman"/>
                <w:b/>
                <w:szCs w:val="26"/>
              </w:rPr>
              <w:t>РАДУГА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» </w:t>
            </w:r>
          </w:p>
          <w:p w14:paraId="6E5ED72D" w14:textId="77777777" w:rsidR="00823C4D" w:rsidRPr="00652BCE" w:rsidRDefault="00823C4D" w:rsidP="00823C4D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С. БЕЛГАТОЙ ШАЛИНСКОГО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МУНИЦИПАЛЬНОГО РАЙОНА»</w:t>
            </w:r>
          </w:p>
          <w:p w14:paraId="6EBB00A3" w14:textId="77777777" w:rsidR="001D0333" w:rsidRDefault="001D0333" w:rsidP="00823C4D">
            <w:pPr>
              <w:autoSpaceDE w:val="0"/>
              <w:autoSpaceDN w:val="0"/>
              <w:adjustRightInd w:val="0"/>
              <w:ind w:right="-418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bookmarkStart w:id="0" w:name="_GoBack"/>
            <w:bookmarkEnd w:id="0"/>
          </w:p>
          <w:p w14:paraId="17146148" w14:textId="5A0635DD" w:rsidR="001D0333" w:rsidRDefault="001D0333" w:rsidP="00863A7F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  </w:t>
            </w:r>
            <w:r w:rsidR="003753F5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ПОЛОЖЕНИЕ</w:t>
            </w:r>
          </w:p>
          <w:p w14:paraId="3B4D52E6" w14:textId="0078B0A4" w:rsidR="003753F5" w:rsidRPr="00D8750F" w:rsidRDefault="00D8750F" w:rsidP="00D8750F">
            <w:pPr>
              <w:autoSpaceDE w:val="0"/>
              <w:autoSpaceDN w:val="0"/>
              <w:adjustRightInd w:val="0"/>
              <w:ind w:left="313" w:right="34" w:hanging="454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2773B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</w:t>
            </w:r>
            <w:r w:rsidR="005E5C12" w:rsidRPr="002773B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</w:t>
            </w:r>
            <w:r w:rsidR="00090DA9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</w:t>
            </w:r>
            <w:r w:rsidRPr="002773B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</w:t>
            </w:r>
            <w:r w:rsidRPr="00D8750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Pr="00690AF3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№</w:t>
            </w:r>
            <w:r w:rsidR="005E5C12" w:rsidRPr="00D8750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_____________</w:t>
            </w:r>
          </w:p>
          <w:p w14:paraId="50E49D22" w14:textId="77777777" w:rsidR="005E5C12" w:rsidRDefault="005E5C12" w:rsidP="00863A7F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  <w:p w14:paraId="08C23A6B" w14:textId="575F2389" w:rsidR="005E5C12" w:rsidRPr="005E5C12" w:rsidRDefault="005E5C12" w:rsidP="005E5C12">
            <w:pPr>
              <w:tabs>
                <w:tab w:val="left" w:pos="735"/>
              </w:tabs>
              <w:autoSpaceDE w:val="0"/>
              <w:autoSpaceDN w:val="0"/>
              <w:adjustRightInd w:val="0"/>
              <w:ind w:left="313" w:right="34" w:hanging="454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ab/>
            </w:r>
            <w:r w:rsidRPr="005E5C1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с. </w:t>
            </w:r>
            <w:proofErr w:type="spellStart"/>
            <w:r w:rsidRPr="005E5C1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Белгатой</w:t>
            </w:r>
            <w:proofErr w:type="spellEnd"/>
          </w:p>
          <w:p w14:paraId="41799863" w14:textId="77777777" w:rsidR="005E5C12" w:rsidRDefault="005E5C12" w:rsidP="00863A7F">
            <w:pPr>
              <w:autoSpaceDE w:val="0"/>
              <w:autoSpaceDN w:val="0"/>
              <w:adjustRightInd w:val="0"/>
              <w:ind w:left="313" w:right="34" w:hanging="4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  <w:p w14:paraId="440C1992" w14:textId="031368B6" w:rsidR="00E764DD" w:rsidRPr="005E5C12" w:rsidRDefault="005E5C12" w:rsidP="005E5C12">
            <w:pPr>
              <w:autoSpaceDE w:val="0"/>
              <w:autoSpaceDN w:val="0"/>
              <w:adjustRightInd w:val="0"/>
              <w:ind w:left="313" w:right="34" w:hanging="454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     о порядке взимания платы с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родителей(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законных </w:t>
            </w:r>
            <w:r w:rsidR="004D7920" w:rsidRPr="004D7920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представителей) за присмотр и уход за детьми</w:t>
            </w:r>
          </w:p>
          <w:p w14:paraId="635C8ED0" w14:textId="77777777" w:rsidR="001D0333" w:rsidRPr="00EB2A4E" w:rsidRDefault="001D0333" w:rsidP="00863A7F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70DFA97C" w14:textId="258790B5" w:rsidR="005E5C12" w:rsidRDefault="005E5C12" w:rsidP="00863A7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4059B3B1" w14:textId="77777777" w:rsidR="005E5C12" w:rsidRPr="005E5C12" w:rsidRDefault="005E5C12" w:rsidP="005E5C12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14:paraId="1C09AF34" w14:textId="77777777" w:rsidR="005E5C12" w:rsidRPr="005E5C12" w:rsidRDefault="005E5C12" w:rsidP="005E5C12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14:paraId="37F9CA37" w14:textId="77777777" w:rsidR="005E5C12" w:rsidRPr="005E5C12" w:rsidRDefault="005E5C12" w:rsidP="005E5C12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14:paraId="2789B311" w14:textId="77777777" w:rsidR="005E5C12" w:rsidRPr="005E5C12" w:rsidRDefault="005E5C12" w:rsidP="005E5C12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14:paraId="74E97F5A" w14:textId="77777777" w:rsidR="005E5C12" w:rsidRPr="005E5C12" w:rsidRDefault="005E5C12" w:rsidP="005E5C12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14:paraId="5261FFE3" w14:textId="77777777" w:rsidR="005E5C12" w:rsidRPr="005E5C12" w:rsidRDefault="005E5C12" w:rsidP="005E5C12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14:paraId="38758873" w14:textId="77777777" w:rsidR="005E5C12" w:rsidRPr="005E5C12" w:rsidRDefault="005E5C12" w:rsidP="005E5C12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14:paraId="7CE5D351" w14:textId="77777777" w:rsidR="005E5C12" w:rsidRPr="005E5C12" w:rsidRDefault="005E5C12" w:rsidP="005E5C12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14:paraId="5A9DDE32" w14:textId="77777777" w:rsidR="005E5C12" w:rsidRPr="005E5C12" w:rsidRDefault="005E5C12" w:rsidP="005E5C12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14:paraId="4B405F33" w14:textId="77777777" w:rsidR="005E5C12" w:rsidRPr="005E5C12" w:rsidRDefault="005E5C12" w:rsidP="005E5C12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14:paraId="78AF07AA" w14:textId="77777777" w:rsidR="005E5C12" w:rsidRPr="005E5C12" w:rsidRDefault="005E5C12" w:rsidP="005E5C12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14:paraId="5CFECE0C" w14:textId="77777777" w:rsidR="005E5C12" w:rsidRPr="005E5C12" w:rsidRDefault="005E5C12" w:rsidP="005E5C12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14:paraId="45662031" w14:textId="3479853E" w:rsidR="001D0333" w:rsidRPr="005E5C12" w:rsidRDefault="001D0333" w:rsidP="005E5C12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</w:tc>
        <w:tc>
          <w:tcPr>
            <w:tcW w:w="4975" w:type="dxa"/>
            <w:tcBorders>
              <w:bottom w:val="nil"/>
            </w:tcBorders>
            <w:shd w:val="clear" w:color="auto" w:fill="auto"/>
          </w:tcPr>
          <w:p w14:paraId="6B1B4E6B" w14:textId="77777777" w:rsidR="003753F5" w:rsidRPr="003C003D" w:rsidRDefault="003753F5" w:rsidP="003753F5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119C3FAE" w14:textId="77777777" w:rsidR="003753F5" w:rsidRPr="003C003D" w:rsidRDefault="003753F5" w:rsidP="003753F5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3243C3C3" w14:textId="62109F14" w:rsidR="003753F5" w:rsidRPr="003C003D" w:rsidRDefault="003753F5" w:rsidP="003753F5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«Детский сад №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</w:t>
            </w:r>
            <w:r w:rsidR="00823C4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1</w:t>
            </w: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«</w:t>
            </w:r>
            <w:r w:rsidR="00823C4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Радуга</w:t>
            </w: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6CB9E99A" w14:textId="6A9FF494" w:rsidR="003753F5" w:rsidRPr="003C003D" w:rsidRDefault="00823C4D" w:rsidP="003753F5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с.Белгатой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</w:t>
            </w:r>
            <w:r w:rsidR="003753F5"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  <w:proofErr w:type="gramEnd"/>
            <w:r w:rsidR="003753F5"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                     </w:t>
            </w:r>
          </w:p>
          <w:p w14:paraId="3343AA03" w14:textId="77777777" w:rsidR="003753F5" w:rsidRPr="003C003D" w:rsidRDefault="003753F5" w:rsidP="003753F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от _</w:t>
            </w:r>
            <w:proofErr w:type="gramStart"/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 .</w:t>
            </w:r>
            <w:proofErr w:type="gramEnd"/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_____.20___ № ___</w:t>
            </w:r>
          </w:p>
          <w:p w14:paraId="45DE12AD" w14:textId="77777777" w:rsidR="003753F5" w:rsidRPr="003C003D" w:rsidRDefault="003753F5" w:rsidP="003753F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737F4BAA" w14:textId="77777777" w:rsidR="003753F5" w:rsidRPr="003C003D" w:rsidRDefault="003753F5" w:rsidP="003753F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7586AA45" w14:textId="77777777" w:rsidR="003753F5" w:rsidRPr="003C003D" w:rsidRDefault="003753F5" w:rsidP="003753F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Общим р</w:t>
            </w: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одительск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им</w:t>
            </w:r>
            <w:r w:rsidRPr="003C003D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собран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ием</w:t>
            </w:r>
          </w:p>
          <w:p w14:paraId="4A3F2076" w14:textId="06DE3140" w:rsidR="003753F5" w:rsidRPr="00757878" w:rsidRDefault="003753F5" w:rsidP="00375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МБДОУ «Детский сад №</w:t>
            </w:r>
            <w:r w:rsidR="00823C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2CD3165" w14:textId="6A89DAFB" w:rsidR="003753F5" w:rsidRPr="00757878" w:rsidRDefault="003753F5" w:rsidP="003753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23C4D">
              <w:rPr>
                <w:rFonts w:ascii="Times New Roman" w:hAnsi="Times New Roman" w:cs="Times New Roman"/>
                <w:sz w:val="28"/>
                <w:szCs w:val="28"/>
              </w:rPr>
              <w:t>Радуга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823C4D">
              <w:rPr>
                <w:rFonts w:ascii="Times New Roman" w:hAnsi="Times New Roman" w:cs="Times New Roman"/>
                <w:sz w:val="28"/>
                <w:szCs w:val="28"/>
              </w:rPr>
              <w:t>с.Белгатой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</w:p>
          <w:p w14:paraId="44ECEA6D" w14:textId="77777777" w:rsidR="003753F5" w:rsidRPr="003C003D" w:rsidRDefault="003753F5" w:rsidP="003753F5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(протокол от _</w:t>
            </w:r>
            <w:proofErr w:type="gramStart"/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_._</w:t>
            </w:r>
            <w:proofErr w:type="gramEnd"/>
            <w:r w:rsidRPr="00757878">
              <w:rPr>
                <w:rFonts w:ascii="Times New Roman" w:hAnsi="Times New Roman" w:cs="Times New Roman"/>
                <w:sz w:val="28"/>
                <w:szCs w:val="28"/>
              </w:rPr>
              <w:t>_.____№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___)</w:t>
            </w:r>
            <w:r w:rsidRPr="00757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6CFE86D" w14:textId="77777777" w:rsidR="001D0333" w:rsidRDefault="001D0333" w:rsidP="00863A7F">
            <w:pPr>
              <w:pStyle w:val="a3"/>
              <w:rPr>
                <w:rFonts w:ascii="Times New Roman" w:hAnsi="Times New Roman" w:cs="Times New Roman"/>
                <w:sz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    </w:t>
            </w:r>
          </w:p>
          <w:p w14:paraId="41145485" w14:textId="05958279" w:rsidR="001D0333" w:rsidRPr="002E6E83" w:rsidRDefault="001D0333" w:rsidP="00863A7F">
            <w:pPr>
              <w:pStyle w:val="a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</w:t>
            </w:r>
          </w:p>
        </w:tc>
      </w:tr>
    </w:tbl>
    <w:p w14:paraId="68563CF7" w14:textId="2C568AAF" w:rsidR="00714028" w:rsidRDefault="00714028" w:rsidP="005E5C1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028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0F131652" w14:textId="77777777" w:rsidR="00714028" w:rsidRP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6DBF4C" w14:textId="5EDF4F91" w:rsidR="00714028" w:rsidRPr="00714028" w:rsidRDefault="00714028" w:rsidP="007140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 xml:space="preserve">1.1. Настоящее Положение о порядке взимания родительской платы в ДОУ разработано в соответствии со статьей 65 Федерального Закона № 273-ФЗ от 29.12.2012г «Об образовании в Российской Федерации» с изменениями от 25 декабря 2023 года, Приказом </w:t>
      </w:r>
      <w:proofErr w:type="spellStart"/>
      <w:r w:rsidRPr="00714028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714028">
        <w:rPr>
          <w:rFonts w:ascii="Times New Roman" w:hAnsi="Times New Roman" w:cs="Times New Roman"/>
          <w:sz w:val="28"/>
          <w:szCs w:val="28"/>
        </w:rPr>
        <w:t xml:space="preserve"> России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с изменениями от 1 декабря 2022 года, соответствующими муниципальными правовыми актами и постановлением администрации, Уставом и локальными нормативными актами дошкольного образовательного учреждения.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1.2. Данное Положение о родительской плате в ДОУ определяет порядок установления размера и взимания платы с родителей (законных представителей) за присмотр и уход за детьми, порядок предоставления льгот и порядок действий при наличии задолженности по родительской плате, а также регулирует вопрос расходования родительской платы дошкольным образовательным учреждением.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1.3. Действие настоящего Положения распространяется на дошкольное образовательное учреждение (далее – ДОУ), реализующее образовательную программу дошкольного образования и осуществляющее образовательную деятельность в соответствии с ФГОС дошкольного образования.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1.4. В настоящем Положении о порядке взимания платы с родителей (</w:t>
      </w:r>
      <w:r w:rsidR="00AF0468" w:rsidRPr="00714028">
        <w:rPr>
          <w:rFonts w:ascii="Times New Roman" w:hAnsi="Times New Roman" w:cs="Times New Roman"/>
          <w:sz w:val="28"/>
          <w:szCs w:val="28"/>
        </w:rPr>
        <w:t xml:space="preserve">законных </w:t>
      </w:r>
      <w:r w:rsidR="00AF0468">
        <w:rPr>
          <w:rFonts w:ascii="Times New Roman" w:hAnsi="Times New Roman" w:cs="Times New Roman"/>
          <w:sz w:val="28"/>
          <w:szCs w:val="28"/>
        </w:rPr>
        <w:t>представителей</w:t>
      </w:r>
      <w:r w:rsidRPr="00714028">
        <w:rPr>
          <w:rFonts w:ascii="Times New Roman" w:hAnsi="Times New Roman" w:cs="Times New Roman"/>
          <w:sz w:val="28"/>
          <w:szCs w:val="28"/>
        </w:rPr>
        <w:t>) за присмотр и уход за детьми в ДОУ понимается комплекс мер по организации питания и хозяйственно-бытового обслуживания воспитанников детского сада, по обеспечению соблюдения детьми личной гигиены и режима дня во время пребывания в дошкольном образовательном учреждении.</w:t>
      </w:r>
    </w:p>
    <w:p w14:paraId="0D5BD0EC" w14:textId="77777777" w:rsidR="00714028" w:rsidRDefault="00714028" w:rsidP="0071402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50B235" w14:textId="166A9C1E" w:rsid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028">
        <w:rPr>
          <w:rFonts w:ascii="Times New Roman" w:hAnsi="Times New Roman" w:cs="Times New Roman"/>
          <w:b/>
          <w:bCs/>
          <w:sz w:val="28"/>
          <w:szCs w:val="28"/>
        </w:rPr>
        <w:t>2. Порядок установления размера родительской платы</w:t>
      </w:r>
    </w:p>
    <w:p w14:paraId="12F3EF16" w14:textId="77777777" w:rsidR="00714028" w:rsidRP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D16ECC" w14:textId="01E581E5" w:rsidR="00714028" w:rsidRPr="00714028" w:rsidRDefault="00714028" w:rsidP="007140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2.1. Размер родительской платы в ДОУ устанавливается постановлением администрации района (города) на основании предоставленного Управлением образования расчета размера родительской платы и пересматривается в случаях изменения цен на товары и услуги, а также в случаях изменения законодательства, регулирующего вопросы установления размера родительской платы, но не чаще одного раза в полугодие.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2.2. Размер родительской платы устанавливается в месяц на одного ребенка в зависимости от времени пребывания ребенка в ДОУ в соответствии с методикой расчета нормативов затрат, определяющих размер платы, взимаемой с родителей (законных представителей), за присмотр и уход за детьми, осваивающими образовательные программы дошкольного образования в дошкольном образовательном учреждении.</w:t>
      </w:r>
    </w:p>
    <w:p w14:paraId="235BE220" w14:textId="77777777" w:rsid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947640" w14:textId="16FE9B6D" w:rsid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028">
        <w:rPr>
          <w:rFonts w:ascii="Times New Roman" w:hAnsi="Times New Roman" w:cs="Times New Roman"/>
          <w:b/>
          <w:bCs/>
          <w:sz w:val="28"/>
          <w:szCs w:val="28"/>
        </w:rPr>
        <w:t>3. Определение размера родительской платы</w:t>
      </w:r>
    </w:p>
    <w:p w14:paraId="409D681C" w14:textId="77777777" w:rsidR="00714028" w:rsidRP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89760D" w14:textId="051AAE12" w:rsidR="00714028" w:rsidRPr="00714028" w:rsidRDefault="00714028" w:rsidP="007140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3.1. В перечень затрат, учитываемых при установлении родительской платы, входит увеличение стоимости материальных запасов, необходимых для присмотра и ухода за воспитанником (продукты питания, средства личной гигиены, чистящие и моющие средства, мягкий и хозяйственный инвентарь, оборудование для прачечной, столовая посуда, оборудование для кухни, детская игровая мебель и другое оборудование, используемое в деятельности без организации образовательной деятельности).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3.2. Размер родительской платы не зависит от количества рабочих дней в разные месяцы.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3.3. В случае непосещения воспитанником дошкольного образовательного учреждения производится перерасчет родительской платы.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3.4. Перерасчет родительской платы производится по окончании текущего месяца на основании табеля посещаемости детей. Табель посещаемости подписывается заведующим дошкольным образовательным учреждением и сдается в бухгалтерию.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3.5. Родительская плата 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дошкольном образовательном учреждении, не взимается.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14028">
        <w:rPr>
          <w:rFonts w:ascii="Times New Roman" w:hAnsi="Times New Roman" w:cs="Times New Roman"/>
          <w:sz w:val="28"/>
          <w:szCs w:val="28"/>
        </w:rPr>
        <w:t>3.6. Отдельные категории родителей (законных представителей) воспитанников имеют право на дополнительные льготы по родительской плате за присмотр и уход за детьми в дошкольном образовательном учреждении.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3.7. Родители (законные представители) воспитанников, имеющие льготу по оплате за присмотр и уход за детьми в дошкольном образовательном учреждении, 1 раз в год (в срок до 1 января) и при поступлении ребенка в ДОУ предоставляют документы, подтверждающие право на льготу.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3.8. Льготы по родительской плате предоставляются с момента подачи заявления и документов, подтверждающих право на получение льгот.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 xml:space="preserve">3.9. В случае непредставления документов, подтверждающих право пользования льготой по оплате за присмотр и уход за детьми в дошкольном </w:t>
      </w:r>
      <w:r w:rsidRPr="00714028">
        <w:rPr>
          <w:rFonts w:ascii="Times New Roman" w:hAnsi="Times New Roman" w:cs="Times New Roman"/>
          <w:sz w:val="28"/>
          <w:szCs w:val="28"/>
        </w:rPr>
        <w:lastRenderedPageBreak/>
        <w:t>образовательном учреждении, плата за присмотр и уход взимается в полном объеме.</w:t>
      </w:r>
    </w:p>
    <w:p w14:paraId="3FF58E55" w14:textId="77777777" w:rsidR="00714028" w:rsidRDefault="00714028" w:rsidP="0071402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82B3C7" w14:textId="4A6220BB" w:rsid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028">
        <w:rPr>
          <w:rFonts w:ascii="Times New Roman" w:hAnsi="Times New Roman" w:cs="Times New Roman"/>
          <w:b/>
          <w:bCs/>
          <w:sz w:val="28"/>
          <w:szCs w:val="28"/>
        </w:rPr>
        <w:t>4. Порядок взимания родительской платы в ДОУ</w:t>
      </w:r>
    </w:p>
    <w:p w14:paraId="318E7535" w14:textId="77777777" w:rsidR="00714028" w:rsidRP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37B814" w14:textId="7CC1D563" w:rsidR="00714028" w:rsidRPr="00714028" w:rsidRDefault="00714028" w:rsidP="007140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4.1. Родительская плата вносится в порядке и сроки, предусмотренные договором об образовании по образовательным программам дошкольного образования, заключенным между родителями (законными представителями) воспитанника и ДОУ, но не позднее 10-го числа текущего месяца, за который вносится плата.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14028">
        <w:rPr>
          <w:rFonts w:ascii="Times New Roman" w:hAnsi="Times New Roman" w:cs="Times New Roman"/>
          <w:sz w:val="28"/>
          <w:szCs w:val="28"/>
        </w:rPr>
        <w:t>4.2. Начисление родительской платы в дошкольном образовательном учреждении производится бухгалтерией детского сада до 7-го числа месяца, следующего за отчетным, согласно календарному графику работы ДОУ и табелю учета посещаемости воспитанников за предыдущий месяц.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4.3. Бухгалтерией выдаются квитанции, в которых указывается общая сумма родительской платы с учетом дней посещения ребенка в месяц.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4.4. Родительская плата вносится родителями (законными представителями) воспитанника на расчетный счет ДОУ самостоятельно, по квитанции через банковские учреждения и почтовые отделения в порядке и на условиях, установленных банковским учреждением и почтовым отделением, в том числе в части уплаты комиссионного вознаграждения (сбора), в соответствии с договорами об образовании по образовательным программам дошкольного образования, заключенным между родителями (законными представителями) воспитанников и дошкольным образовательным учреждением.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4.5. Размер родительской платы подлежит уменьшению по следующим основаниям:</w:t>
      </w:r>
    </w:p>
    <w:p w14:paraId="6E9DA87C" w14:textId="77777777" w:rsidR="00714028" w:rsidRPr="00714028" w:rsidRDefault="00714028" w:rsidP="0071402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пропуск по причине болезни, нахождения ребенка на домашнем режиме (дооперационный, послеоперационный период, после перенесенного заболевания) - на срок, указанный в справке, выданной медицинским учреждением;</w:t>
      </w:r>
    </w:p>
    <w:p w14:paraId="3155995B" w14:textId="77777777" w:rsidR="00714028" w:rsidRPr="00714028" w:rsidRDefault="00714028" w:rsidP="0071402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санаторно-курортное лечение ребенка - на период, указанный в заявлении родителя (законного представителя) воспитанника и подтвержденный копией путевки;</w:t>
      </w:r>
    </w:p>
    <w:p w14:paraId="3BE8F8B9" w14:textId="77777777" w:rsidR="00714028" w:rsidRPr="00714028" w:rsidRDefault="00714028" w:rsidP="0071402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на период отпуска и временного отсутствия родителя (законного представителя) воспитанника по уважительной причине (командировка, дополнительный отпуск, отпуск без сохранения заработной платы и иное) - на срок, указанный в заявлении родителя (законного представителя);</w:t>
      </w:r>
    </w:p>
    <w:p w14:paraId="739AA1AD" w14:textId="77777777" w:rsidR="00714028" w:rsidRPr="00714028" w:rsidRDefault="00714028" w:rsidP="0071402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отсутствие ребенка в ДОУ в летний период на основании личного заявления родителя (законного представителя) воспитанника на срок, указанный в заявлении родителя (законного представителя);</w:t>
      </w:r>
    </w:p>
    <w:p w14:paraId="0E396D33" w14:textId="77777777" w:rsidR="00714028" w:rsidRPr="00714028" w:rsidRDefault="00714028" w:rsidP="0071402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на период карантина в дошкольном образовательном учреждении, проведения ремонтных работ и аварийных работ, приостановления деятельности детского сада;</w:t>
      </w:r>
    </w:p>
    <w:p w14:paraId="4C1F010A" w14:textId="77777777" w:rsidR="00714028" w:rsidRPr="00714028" w:rsidRDefault="00714028" w:rsidP="0071402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отсутствие ребенка в дошкольном образовательном учреждении без уважительной причины (при отсутствии документов, подтверждающих причину его отсутствия).</w:t>
      </w:r>
    </w:p>
    <w:p w14:paraId="5C77A95C" w14:textId="5134C539" w:rsidR="00714028" w:rsidRPr="00714028" w:rsidRDefault="00714028" w:rsidP="007140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4.6. За дни, которые ребенок не посещал ДОУ по основаниям, указанным в пункте 4.5. настоящего Положения о родительской плате производится перерасчет платы родителей (законных представителей), на основании табеля учета посещаемости детей, за прошедший месяц.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4.7. Сумма, подлежащая перерасчету, учитывается при определении размера родительской платы в дошкольном образовательном учреждении следующего периода.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4.8. При наличии задолженности по родительской плате, образовавшейся по вине родителей (законных представителей) воспитанника более чем за один календарный месяц, после письменного уведомления родителей (законных представителей), в течение десяти рабочих дней, ДОУ имеет право расторгнуть договор об образовании по образовательным программам дошкольного образования с родителями (законными представителями) в одностороннем порядке, предусмотренном действующим законодательством Российской Федерации, предварительно предложив родителям (законным представителям) вариативные формы получения дошкольного образования (режим кратковременного пребывания детей, группы кратковременного пребывания детей) с оплатой в меньшем размере, чем оплата за полный день пребывания ребенка в детском саду.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4.9. Задолженность по родительской плате может быть взыскана с родителей (законных представителей) в судебном порядке.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4.10. В случае отчисления ребенка из дошкольного образовательного учреждения внесенная родительская плата подлежит возврату родителям (законным представителям) на основании их личного заявления в течение 30 календарных дней.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4.11. Решение спорных вопросов по родительской плате в дошкольном образовательном учреждении входит в полномочия Управления образования.</w:t>
      </w:r>
    </w:p>
    <w:p w14:paraId="50377DB2" w14:textId="77777777" w:rsidR="00714028" w:rsidRDefault="00714028" w:rsidP="0071402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A90842" w14:textId="7BDDFF89" w:rsid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028">
        <w:rPr>
          <w:rFonts w:ascii="Times New Roman" w:hAnsi="Times New Roman" w:cs="Times New Roman"/>
          <w:b/>
          <w:bCs/>
          <w:sz w:val="28"/>
          <w:szCs w:val="28"/>
        </w:rPr>
        <w:t>5. Порядок предоставления льгот по родительской плате</w:t>
      </w:r>
    </w:p>
    <w:p w14:paraId="0EA11DDD" w14:textId="77777777" w:rsidR="00714028" w:rsidRP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AEC402" w14:textId="0F466DE5" w:rsidR="00714028" w:rsidRPr="00714028" w:rsidRDefault="00714028" w:rsidP="007140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5.1. Льготы по оплате за присмотр и уход за детьми в ДОУ предоставляются следующим категориям:</w:t>
      </w:r>
    </w:p>
    <w:p w14:paraId="7BA280A0" w14:textId="77777777" w:rsidR="00714028" w:rsidRPr="00714028" w:rsidRDefault="00714028" w:rsidP="0071402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семьям, имеющим трех и более несовершеннолетних детей - в размере 50% от платы, взимаемой с родителей (законных представителей) воспитанников;</w:t>
      </w:r>
    </w:p>
    <w:p w14:paraId="242D7CBA" w14:textId="77777777" w:rsidR="00714028" w:rsidRPr="00714028" w:rsidRDefault="00714028" w:rsidP="0071402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работниками младшего обслуживающего персонала в дошкольном образовательном учреждении - за одного ребенка в размере 50%, за двух и более детей в размере 100% от платы, взимаемой с родителей (законных представителей);</w:t>
      </w:r>
    </w:p>
    <w:p w14:paraId="0016B621" w14:textId="77777777" w:rsidR="00714028" w:rsidRPr="00714028" w:rsidRDefault="00714028" w:rsidP="0071402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воспитателями в дошкольном образовательном учреждении, дети которых посещают учреждение - в размере 50% за каждого ребенка от платы, взимаемой с родителей (законных представителей);</w:t>
      </w:r>
    </w:p>
    <w:p w14:paraId="0255B934" w14:textId="77777777" w:rsidR="00714028" w:rsidRPr="00714028" w:rsidRDefault="00714028" w:rsidP="0071402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имеющим детей-инвалидов, детей сирот и детей, оставшихся без попечения родителей, детей с туберкулезной интоксикацией, а также усыновленных (удочеренных) детей - в виде освобождения от родительской платы.</w:t>
      </w:r>
    </w:p>
    <w:p w14:paraId="2DAEAF9F" w14:textId="187293DD" w:rsidR="00714028" w:rsidRPr="00714028" w:rsidRDefault="00714028" w:rsidP="007140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 xml:space="preserve">5.2. Для подтверждения права пользования льготами по оплате за присмотр и уход за детьми в дошкольном образовательном учреждении родители (законные представители) воспитанников представляют заявление с приложением следующих </w:t>
      </w:r>
      <w:r w:rsidRPr="00714028">
        <w:rPr>
          <w:rFonts w:ascii="Times New Roman" w:hAnsi="Times New Roman" w:cs="Times New Roman"/>
          <w:sz w:val="28"/>
          <w:szCs w:val="28"/>
        </w:rPr>
        <w:lastRenderedPageBreak/>
        <w:t>документов: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5.2.1. Родители (законные представители), имеющие трех и более несовершеннолетних детей:</w:t>
      </w:r>
    </w:p>
    <w:p w14:paraId="219442F2" w14:textId="77777777" w:rsidR="00714028" w:rsidRPr="00714028" w:rsidRDefault="00714028" w:rsidP="00714028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копию справки о том, что семья состоит на учете как многодетная в органах социальной защиты населения;</w:t>
      </w:r>
    </w:p>
    <w:p w14:paraId="4FD8F98E" w14:textId="77777777" w:rsidR="00714028" w:rsidRPr="00714028" w:rsidRDefault="00714028" w:rsidP="00714028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копии свидетельств о рождении несовершеннолетних детей.</w:t>
      </w:r>
    </w:p>
    <w:p w14:paraId="51EAACE7" w14:textId="38ACADEF" w:rsidR="00714028" w:rsidRPr="00714028" w:rsidRDefault="00714028" w:rsidP="007140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5.2.2. Родители (законные представители), имеющие детей-инвалидов, посещающих ДОУ:</w:t>
      </w:r>
    </w:p>
    <w:p w14:paraId="32F7FE79" w14:textId="77777777" w:rsidR="00714028" w:rsidRPr="00714028" w:rsidRDefault="00714028" w:rsidP="0071402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копию справки, выданной Федеральным государственным учреждением медико-социальной экспертизы, об установлении ребенку категории "ребенок-инвалид".</w:t>
      </w:r>
    </w:p>
    <w:p w14:paraId="6EEA38A7" w14:textId="1B75A737" w:rsidR="00714028" w:rsidRPr="00714028" w:rsidRDefault="00714028" w:rsidP="007140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5.2.3. Законные представители детей-сирот и детей, оставшихся без попечения родителей:</w:t>
      </w:r>
    </w:p>
    <w:p w14:paraId="2A8C5090" w14:textId="77777777" w:rsidR="00714028" w:rsidRPr="00714028" w:rsidRDefault="00714028" w:rsidP="00714028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копии постановления органа опеки и попечительства о назначении опекуном;</w:t>
      </w:r>
    </w:p>
    <w:p w14:paraId="63FB5B62" w14:textId="77777777" w:rsidR="00714028" w:rsidRPr="00714028" w:rsidRDefault="00714028" w:rsidP="00714028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копии решения суда о лишении родителей родительских прав или свидетельства о смерти родителей, иные решения, подтверждающие, что ребенок остался без попечения родителей.</w:t>
      </w:r>
    </w:p>
    <w:p w14:paraId="3CEDABD9" w14:textId="42DC60AD" w:rsidR="00714028" w:rsidRPr="00714028" w:rsidRDefault="00714028" w:rsidP="007140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5.2.4. Родители усыновленных (удочеренных) детей:</w:t>
      </w:r>
    </w:p>
    <w:p w14:paraId="04E6773B" w14:textId="77777777" w:rsidR="00714028" w:rsidRPr="00714028" w:rsidRDefault="00714028" w:rsidP="00714028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копию свидетельства об усыновлении (удочерении);</w:t>
      </w:r>
    </w:p>
    <w:p w14:paraId="1878CC48" w14:textId="77777777" w:rsidR="00714028" w:rsidRPr="00714028" w:rsidRDefault="00714028" w:rsidP="00714028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копию решения суда об установлении усыновления (удочерения).</w:t>
      </w:r>
    </w:p>
    <w:p w14:paraId="6D41A252" w14:textId="5532A95C" w:rsidR="00714028" w:rsidRPr="00714028" w:rsidRDefault="00714028" w:rsidP="007140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5.2.5. Копии документов должны быть заверены, за исключением случаев, когда документы представляются с подлинниками соответствующих документов.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5.3. Льготы по оплате за присмотр и уход за детьми в дошкольном образовательном учреждении предоставляются с момента подачи документов, необходимых для подтверждения права пользования данной льготой.</w:t>
      </w:r>
    </w:p>
    <w:p w14:paraId="492E9346" w14:textId="77777777" w:rsid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FD1E86" w14:textId="1AD4B162" w:rsid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028">
        <w:rPr>
          <w:rFonts w:ascii="Times New Roman" w:hAnsi="Times New Roman" w:cs="Times New Roman"/>
          <w:b/>
          <w:bCs/>
          <w:sz w:val="28"/>
          <w:szCs w:val="28"/>
        </w:rPr>
        <w:t>6. Расходование родительской платы</w:t>
      </w:r>
    </w:p>
    <w:p w14:paraId="6CA5C4FB" w14:textId="77777777" w:rsidR="00714028" w:rsidRP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88C289" w14:textId="0FD535A8" w:rsidR="00714028" w:rsidRPr="00714028" w:rsidRDefault="00714028" w:rsidP="007140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6.1. Денежные средства в виде родительской платы в полном объёме учитываются в плане финансово-хозяйственной деятельности ДОУ на текущий календарный год.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6.2. Денежные средства родительской платы не идут на реализацию образовательной программы дошкольного образования и содержание недвижимого имущества.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6.3. Расход поступающих денежных средств родительской платы осуществляется на оплату организации питания детей и приобретение материалов хозяйственно-бытового назначения.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6.4. Учёт денежных средств родительской платы ведётся в дошкольном образовательном учреждении в соответствии с установленным порядком ведения бухгалтерского учёта.</w:t>
      </w:r>
    </w:p>
    <w:p w14:paraId="77BE9480" w14:textId="77777777" w:rsid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9BE306" w14:textId="6553EAE9" w:rsid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028">
        <w:rPr>
          <w:rFonts w:ascii="Times New Roman" w:hAnsi="Times New Roman" w:cs="Times New Roman"/>
          <w:b/>
          <w:bCs/>
          <w:sz w:val="28"/>
          <w:szCs w:val="28"/>
        </w:rPr>
        <w:t>7. Порядок действий при наличии задолженности по родительской плате</w:t>
      </w:r>
    </w:p>
    <w:p w14:paraId="5F67CE20" w14:textId="77777777" w:rsidR="00714028" w:rsidRP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61548A" w14:textId="357A046C" w:rsidR="00714028" w:rsidRPr="00714028" w:rsidRDefault="00714028" w:rsidP="007140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 xml:space="preserve">7.1. Родители (законные представители) воспитанников обязаны своевременно вносить родительскую плату на лицевой счёт ДОУ, бухгалтерия ежемесячно по </w:t>
      </w:r>
      <w:r w:rsidRPr="00714028">
        <w:rPr>
          <w:rFonts w:ascii="Times New Roman" w:hAnsi="Times New Roman" w:cs="Times New Roman"/>
          <w:sz w:val="28"/>
          <w:szCs w:val="28"/>
        </w:rPr>
        <w:lastRenderedPageBreak/>
        <w:t>состоянию на 1 и 20 число представляет заведующему дошкольным образовательным учреждением информацию о задолженности по родительской плате.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7.2. Ответственное лицо проводит мероприятия по информированию родителей (законных представителей) воспитанников об установленных сроках внесения родительской платы:</w:t>
      </w:r>
    </w:p>
    <w:p w14:paraId="12F5199D" w14:textId="77777777" w:rsidR="00714028" w:rsidRPr="00714028" w:rsidRDefault="00714028" w:rsidP="0071402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устное информирование на родительских собраниях;</w:t>
      </w:r>
    </w:p>
    <w:p w14:paraId="5FE44997" w14:textId="77777777" w:rsidR="00714028" w:rsidRPr="00714028" w:rsidRDefault="00714028" w:rsidP="0071402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при встрече с родителями (законными представителями) за неделю до даты оплаты;</w:t>
      </w:r>
    </w:p>
    <w:p w14:paraId="53E8107A" w14:textId="77777777" w:rsidR="00714028" w:rsidRPr="00714028" w:rsidRDefault="00714028" w:rsidP="0071402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размещение объявления на официальном сайте детского сада, информационном стенде в возрастных группах;</w:t>
      </w:r>
    </w:p>
    <w:p w14:paraId="08CD045F" w14:textId="77777777" w:rsidR="00714028" w:rsidRPr="00714028" w:rsidRDefault="00714028" w:rsidP="0071402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использование технологических и современных решений в виде оповещения через СМС, Интернет-порталы;</w:t>
      </w:r>
    </w:p>
    <w:p w14:paraId="3C2D6124" w14:textId="77777777" w:rsidR="00714028" w:rsidRPr="00714028" w:rsidRDefault="00714028" w:rsidP="0071402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14028">
        <w:rPr>
          <w:rFonts w:ascii="Times New Roman" w:hAnsi="Times New Roman" w:cs="Times New Roman"/>
          <w:sz w:val="28"/>
          <w:szCs w:val="28"/>
        </w:rPr>
        <w:t>оформление памятки родителям по родительской плате и др.</w:t>
      </w:r>
    </w:p>
    <w:p w14:paraId="33F4777F" w14:textId="61DF4EE0" w:rsidR="00714028" w:rsidRPr="00714028" w:rsidRDefault="00714028" w:rsidP="007140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7.3. При несвоевременном внесении родительской платы заведующий ДОУ вправе начать претензионную работу в отношении родителей (законных представителей) воспитанника дошкольного образовательного учреждения.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7.4. Претензия о взыскании родительской платы составляется, если это предусмотрено договором между ДОУ и родителем (законным представителем) воспитанника. Адресатом претензии должен быть родитель (законный представитель), заключивший договор (если в качестве адресата указать второго родителя - досудебный порядок будет не соблюдён).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7.5. В претензию необходимо внести требование о добровольном погашении долга; установить период, в течение которого долг должен быть погашен; учесть время доставки претензии (если она будет направлена почтой). К претензии прилагается квитанция на оплату. В тексте претензии перечисляются прилагаемые документы.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7.6. Претензия подписываться заведующим детским садом, подпись удостоверяется печатью, регистрируется в порядке, предусмотренном инструкцией по делопроизводству. Претензия вручается родителю (законному представителю) воспитанника лично (на экземпляре ДОУ родитель ставит отметку о получении, личную подпись, расшифровку подписи) или отправляется по почте с уведомлением о вручении.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7.7. При наличии задолженности по родительской плате после проведённой претензионной работы заведующий ДОУ обращается в суд с исковым заявлением о взыскании задолженности с родителей (законных представителей) воспитанников дошкольного образовательного учреждения. Исковое заявление подаётся в суд общей юрисдикции по месту жительства родителя (законного представителя) воспитанника, имеющего задолженность по родительской плате.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 xml:space="preserve">7.8. В суд представляется оригинал искового заявления со всеми приложениями, копия искового заявления (обязательно) и копия расчёта исковых требований для родителя (законного представителя) воспитанника, имеющего задолженность по родительской плате. К исковому заявлению прилагается копия претензии и уведомление о её получении, квитанция об уплате госпошлины, документ, подтверждающий полномочия представителя ДОУ, копия договора между учреждением и родителем (законным представителем), копии табелей учёта </w:t>
      </w:r>
      <w:r w:rsidRPr="00714028">
        <w:rPr>
          <w:rFonts w:ascii="Times New Roman" w:hAnsi="Times New Roman" w:cs="Times New Roman"/>
          <w:sz w:val="28"/>
          <w:szCs w:val="28"/>
        </w:rPr>
        <w:lastRenderedPageBreak/>
        <w:t>посещаемости детей. Дошкольное образовательное учреждение вправе потребовать уплаты процентов на сумму долга.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7.9. В случае если родитель (законный представитель) воспитанника не выполнил решение суда в течение месяца, заведующий проводит процедуру принудительного взыскания долга. Заведующий детским садом обращается в службу судебных приставов по месту жительства родителя (законного представителя) с заявлением и исполнительным листом.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7.10. Общий срок исковой давности по задолженности родительской платы составляет 3 года. Если долг не будет возвращён, дошкольное образовательное учреждение получит решение суда и постановление пристава. Эти документы подтверждают, что ДОУ приняты все меры для возврата задолженности. В этом случае задолженность признаётся нереальной к взысканию, и списывается, т.к. предпринятые действия не дали результата, и родитель (законный представитель) не погасил долг.</w:t>
      </w:r>
    </w:p>
    <w:p w14:paraId="4B052FDE" w14:textId="77777777" w:rsid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991FAC" w14:textId="210A44AC" w:rsid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028">
        <w:rPr>
          <w:rFonts w:ascii="Times New Roman" w:hAnsi="Times New Roman" w:cs="Times New Roman"/>
          <w:b/>
          <w:bCs/>
          <w:sz w:val="28"/>
          <w:szCs w:val="28"/>
        </w:rPr>
        <w:t>8. Заключительные положения</w:t>
      </w:r>
    </w:p>
    <w:p w14:paraId="21F938FA" w14:textId="77777777" w:rsidR="00714028" w:rsidRPr="00714028" w:rsidRDefault="00714028" w:rsidP="0071402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60EFD6" w14:textId="0101A7D5" w:rsidR="00714028" w:rsidRPr="00714028" w:rsidRDefault="00714028" w:rsidP="0071402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8.1. Настоящее Положение о родительской плате и порядке ее взимания за присмотр и уход за воспитанниками является локальным нормативным актом ДОУ, принимается на Педагогическом совете, согласовывается с Родительским комитетом и утверждается (либо вводится в действие) приказом заведующего дошкольным образовательным учреждением.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8.2.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>8.3. Положение принимается на неопределенный срок. Изменения и дополнения к Положению принимаются в порядке, предусмотренном п.8.1. настоящего Положения.</w:t>
      </w:r>
      <w:r w:rsidRPr="007140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4028">
        <w:rPr>
          <w:rFonts w:ascii="Times New Roman" w:hAnsi="Times New Roman" w:cs="Times New Roman"/>
          <w:sz w:val="28"/>
          <w:szCs w:val="28"/>
        </w:rPr>
        <w:t xml:space="preserve">8.4.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 </w:t>
      </w:r>
    </w:p>
    <w:p w14:paraId="657F4C56" w14:textId="77777777" w:rsidR="003C003D" w:rsidRPr="006D03DA" w:rsidRDefault="003C003D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C003D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BF02A9"/>
    <w:multiLevelType w:val="multilevel"/>
    <w:tmpl w:val="69DC888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B9E6C2D"/>
    <w:multiLevelType w:val="multilevel"/>
    <w:tmpl w:val="4ADC6FA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4494A4B"/>
    <w:multiLevelType w:val="multilevel"/>
    <w:tmpl w:val="8FF40B5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DE31C15"/>
    <w:multiLevelType w:val="multilevel"/>
    <w:tmpl w:val="AF4EE08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CA53AD9"/>
    <w:multiLevelType w:val="multilevel"/>
    <w:tmpl w:val="F3E0872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F7F3301"/>
    <w:multiLevelType w:val="multilevel"/>
    <w:tmpl w:val="D474190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AEB4C29"/>
    <w:multiLevelType w:val="multilevel"/>
    <w:tmpl w:val="8F42536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9"/>
  </w:num>
  <w:num w:numId="5">
    <w:abstractNumId w:val="1"/>
  </w:num>
  <w:num w:numId="6">
    <w:abstractNumId w:val="0"/>
  </w:num>
  <w:num w:numId="7">
    <w:abstractNumId w:val="11"/>
  </w:num>
  <w:num w:numId="8">
    <w:abstractNumId w:val="3"/>
  </w:num>
  <w:num w:numId="9">
    <w:abstractNumId w:val="14"/>
  </w:num>
  <w:num w:numId="10">
    <w:abstractNumId w:val="6"/>
  </w:num>
  <w:num w:numId="11">
    <w:abstractNumId w:val="10"/>
  </w:num>
  <w:num w:numId="12">
    <w:abstractNumId w:val="8"/>
  </w:num>
  <w:num w:numId="13">
    <w:abstractNumId w:val="4"/>
  </w:num>
  <w:num w:numId="14">
    <w:abstractNumId w:val="12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090DA9"/>
    <w:rsid w:val="001D0333"/>
    <w:rsid w:val="002773BE"/>
    <w:rsid w:val="003108CC"/>
    <w:rsid w:val="00366149"/>
    <w:rsid w:val="003753F5"/>
    <w:rsid w:val="003C003D"/>
    <w:rsid w:val="004D7920"/>
    <w:rsid w:val="005555C4"/>
    <w:rsid w:val="005E5C12"/>
    <w:rsid w:val="00690AF3"/>
    <w:rsid w:val="006D03DA"/>
    <w:rsid w:val="00714028"/>
    <w:rsid w:val="00823C4D"/>
    <w:rsid w:val="00832DB2"/>
    <w:rsid w:val="00877A92"/>
    <w:rsid w:val="009E35CD"/>
    <w:rsid w:val="00AC05AC"/>
    <w:rsid w:val="00AF0468"/>
    <w:rsid w:val="00B47DAF"/>
    <w:rsid w:val="00BE77DC"/>
    <w:rsid w:val="00CE3F34"/>
    <w:rsid w:val="00D8750F"/>
    <w:rsid w:val="00E14C65"/>
    <w:rsid w:val="00E7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9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2647</Words>
  <Characters>15090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15</cp:revision>
  <dcterms:created xsi:type="dcterms:W3CDTF">2024-01-17T09:59:00Z</dcterms:created>
  <dcterms:modified xsi:type="dcterms:W3CDTF">2024-10-08T08:52:00Z</dcterms:modified>
</cp:coreProperties>
</file>